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BA" w:rsidRDefault="004106DA" w:rsidP="00D078DC">
      <w:pPr>
        <w:pStyle w:val="a6"/>
        <w:framePr w:wrap="around" w:vAnchor="page" w:hAnchor="page" w:x="4100" w:y="1249"/>
        <w:shd w:val="clear" w:color="auto" w:fill="auto"/>
        <w:spacing w:line="160" w:lineRule="exact"/>
      </w:pPr>
      <w:r>
        <w:t>Г</w:t>
      </w:r>
      <w:r w:rsidR="004932F8">
        <w:t xml:space="preserve"> рафик работы ПКДЦ в январе 2019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4"/>
        <w:gridCol w:w="4238"/>
      </w:tblGrid>
      <w:tr w:rsidR="005300BA">
        <w:trPr>
          <w:trHeight w:hRule="exact" w:val="24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Станции работы ПКДЦ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Даты работы ПКДЦ</w:t>
            </w:r>
          </w:p>
        </w:tc>
      </w:tr>
      <w:tr w:rsidR="005300BA">
        <w:trPr>
          <w:trHeight w:hRule="exact" w:val="226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Большая кеть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15.01.2019</w:t>
            </w:r>
          </w:p>
        </w:tc>
      </w:tr>
      <w:tr w:rsidR="005300BA">
        <w:trPr>
          <w:trHeight w:hRule="exact" w:val="226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Пировская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16-17.01.2019</w:t>
            </w:r>
          </w:p>
        </w:tc>
      </w:tr>
      <w:tr w:rsidR="005300BA">
        <w:trPr>
          <w:trHeight w:hRule="exact" w:val="226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Абалаково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18.01.2019</w:t>
            </w:r>
          </w:p>
        </w:tc>
      </w:tr>
      <w:tr w:rsidR="005300BA">
        <w:trPr>
          <w:trHeight w:hRule="exact" w:val="230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Лесосибирск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19-22.01.2019</w:t>
            </w:r>
          </w:p>
        </w:tc>
      </w:tr>
      <w:tr w:rsidR="005300BA">
        <w:trPr>
          <w:trHeight w:hRule="exact" w:val="221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Малая кеть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23.01.2019</w:t>
            </w:r>
          </w:p>
        </w:tc>
      </w:tr>
      <w:tr w:rsidR="005300BA">
        <w:trPr>
          <w:trHeight w:hRule="exact" w:val="221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Суриково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24-26.01.2019</w:t>
            </w:r>
          </w:p>
        </w:tc>
      </w:tr>
      <w:tr w:rsidR="005300BA">
        <w:trPr>
          <w:trHeight w:hRule="exact" w:val="254"/>
        </w:trPr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Кытат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BA" w:rsidRDefault="004932F8" w:rsidP="00D078DC">
            <w:pPr>
              <w:pStyle w:val="5"/>
              <w:framePr w:w="8472" w:h="1843" w:wrap="around" w:vAnchor="page" w:hAnchor="page" w:x="1525" w:y="1965"/>
              <w:shd w:val="clear" w:color="auto" w:fill="auto"/>
              <w:spacing w:line="160" w:lineRule="exact"/>
              <w:jc w:val="center"/>
            </w:pPr>
            <w:r>
              <w:t>27-28.01.2019</w:t>
            </w:r>
          </w:p>
        </w:tc>
      </w:tr>
    </w:tbl>
    <w:p w:rsidR="00D078DC" w:rsidRDefault="00D078DC" w:rsidP="00D078DC">
      <w:pPr>
        <w:pStyle w:val="25"/>
        <w:framePr w:wrap="around" w:vAnchor="page" w:hAnchor="page" w:x="4761" w:y="4275"/>
        <w:shd w:val="clear" w:color="auto" w:fill="auto"/>
        <w:spacing w:line="160" w:lineRule="exact"/>
        <w:ind w:left="20"/>
      </w:pPr>
      <w:r>
        <w:rPr>
          <w:rStyle w:val="26"/>
          <w:b/>
          <w:bCs/>
        </w:rPr>
        <w:t>Режим работы центра</w:t>
      </w:r>
    </w:p>
    <w:p w:rsidR="00D078DC" w:rsidRDefault="00D078DC" w:rsidP="00D078DC">
      <w:pPr>
        <w:pStyle w:val="5"/>
        <w:framePr w:w="3269" w:h="1109" w:hRule="exact" w:wrap="around" w:vAnchor="page" w:hAnchor="page" w:x="2548" w:y="4917"/>
        <w:shd w:val="clear" w:color="auto" w:fill="auto"/>
        <w:spacing w:line="264" w:lineRule="exact"/>
        <w:jc w:val="left"/>
      </w:pPr>
      <w:r>
        <w:t xml:space="preserve">Регистрация пациентов 7.30- 17.00 час. Прием специалистов 8.00 </w:t>
      </w:r>
      <w:r>
        <w:rPr>
          <w:rStyle w:val="12"/>
        </w:rPr>
        <w:t xml:space="preserve">- </w:t>
      </w:r>
      <w:r>
        <w:t>18.00 час. Обед 13.00 - 14.00 час.</w:t>
      </w:r>
    </w:p>
    <w:p w:rsidR="00D078DC" w:rsidRDefault="00D078DC" w:rsidP="00D078DC">
      <w:pPr>
        <w:pStyle w:val="5"/>
        <w:framePr w:w="3269" w:h="1109" w:hRule="exact" w:wrap="around" w:vAnchor="page" w:hAnchor="page" w:x="2548" w:y="4917"/>
        <w:shd w:val="clear" w:color="auto" w:fill="auto"/>
        <w:spacing w:line="264" w:lineRule="exact"/>
        <w:jc w:val="left"/>
      </w:pPr>
      <w:r>
        <w:t xml:space="preserve">Время г. Красноярск (мск </w:t>
      </w:r>
      <w:r>
        <w:rPr>
          <w:rStyle w:val="12"/>
        </w:rPr>
        <w:t xml:space="preserve">+ </w:t>
      </w:r>
      <w:r>
        <w:t>4 час.)</w:t>
      </w:r>
    </w:p>
    <w:p w:rsidR="00D078DC" w:rsidRDefault="00D078DC" w:rsidP="00D078DC">
      <w:pPr>
        <w:pStyle w:val="30"/>
        <w:framePr w:w="8261" w:h="235" w:hRule="exact" w:wrap="around" w:vAnchor="page" w:hAnchor="page" w:x="1510" w:y="6702"/>
        <w:shd w:val="clear" w:color="auto" w:fill="auto"/>
        <w:spacing w:before="0" w:line="160" w:lineRule="exact"/>
      </w:pPr>
      <w:r>
        <w:t>Порядок обслуживания в ПКДЦ</w:t>
      </w:r>
    </w:p>
    <w:p w:rsidR="00D078DC" w:rsidRDefault="00D078DC" w:rsidP="00D078DC">
      <w:pPr>
        <w:pStyle w:val="5"/>
        <w:framePr w:w="8261" w:h="835" w:hRule="exact" w:wrap="around" w:vAnchor="page" w:hAnchor="page" w:x="1510" w:y="7118"/>
        <w:shd w:val="clear" w:color="auto" w:fill="auto"/>
        <w:spacing w:line="259" w:lineRule="exact"/>
        <w:ind w:left="600" w:right="20" w:firstLine="600"/>
        <w:jc w:val="left"/>
      </w:pPr>
      <w:r>
        <w:rPr>
          <w:rStyle w:val="27"/>
        </w:rPr>
        <w:t>Обслуживание в ПКДЦ проводится по направлению врача территориальной медицинской организации или самостоятельному обращению.</w:t>
      </w:r>
    </w:p>
    <w:p w:rsidR="00D078DC" w:rsidRDefault="00D078DC" w:rsidP="00D078DC">
      <w:pPr>
        <w:pStyle w:val="5"/>
        <w:framePr w:w="8261" w:h="835" w:hRule="exact" w:wrap="around" w:vAnchor="page" w:hAnchor="page" w:x="1510" w:y="7118"/>
        <w:shd w:val="clear" w:color="auto" w:fill="auto"/>
        <w:spacing w:line="259" w:lineRule="exact"/>
        <w:ind w:firstLine="600"/>
      </w:pPr>
      <w:r>
        <w:rPr>
          <w:rStyle w:val="27"/>
        </w:rPr>
        <w:t>— Запись на прием производится в день обращения с 7.00 час в вагоне № 14 (зал –ожидания)</w:t>
      </w:r>
    </w:p>
    <w:p w:rsidR="00D078DC" w:rsidRDefault="00D078DC" w:rsidP="00D078DC">
      <w:pPr>
        <w:pStyle w:val="5"/>
        <w:framePr w:w="8261" w:h="3518" w:hRule="exact" w:wrap="around" w:vAnchor="page" w:hAnchor="page" w:x="1580" w:y="8072"/>
        <w:numPr>
          <w:ilvl w:val="0"/>
          <w:numId w:val="1"/>
        </w:numPr>
        <w:shd w:val="clear" w:color="auto" w:fill="auto"/>
        <w:tabs>
          <w:tab w:val="left" w:pos="1135"/>
        </w:tabs>
        <w:spacing w:line="259" w:lineRule="exact"/>
        <w:ind w:firstLine="600"/>
      </w:pPr>
      <w:r>
        <w:rPr>
          <w:rStyle w:val="27"/>
        </w:rPr>
        <w:t>Согласно очередности пациент приглашается в регистратуру (вагон № 5).</w:t>
      </w:r>
    </w:p>
    <w:p w:rsidR="00D078DC" w:rsidRDefault="00D078DC" w:rsidP="00D078DC">
      <w:pPr>
        <w:pStyle w:val="5"/>
        <w:framePr w:w="8261" w:h="3518" w:hRule="exact" w:wrap="around" w:vAnchor="page" w:hAnchor="page" w:x="1580" w:y="8072"/>
        <w:numPr>
          <w:ilvl w:val="0"/>
          <w:numId w:val="1"/>
        </w:numPr>
        <w:shd w:val="clear" w:color="auto" w:fill="auto"/>
        <w:tabs>
          <w:tab w:val="left" w:pos="1135"/>
        </w:tabs>
        <w:spacing w:line="259" w:lineRule="exact"/>
        <w:ind w:firstLine="600"/>
      </w:pPr>
      <w:r>
        <w:rPr>
          <w:rStyle w:val="27"/>
        </w:rPr>
        <w:t>На каждого пациента оформляется амбулаторная карта (форма № 025у), при наличии:</w:t>
      </w:r>
    </w:p>
    <w:p w:rsidR="00D078DC" w:rsidRDefault="00D078DC" w:rsidP="00D078DC">
      <w:pPr>
        <w:pStyle w:val="30"/>
        <w:framePr w:w="8261" w:h="3518" w:hRule="exact" w:wrap="around" w:vAnchor="page" w:hAnchor="page" w:x="1580" w:y="8072"/>
        <w:numPr>
          <w:ilvl w:val="0"/>
          <w:numId w:val="1"/>
        </w:numPr>
        <w:shd w:val="clear" w:color="auto" w:fill="auto"/>
        <w:spacing w:before="0" w:line="259" w:lineRule="exact"/>
        <w:ind w:firstLine="600"/>
        <w:jc w:val="both"/>
      </w:pPr>
      <w:r>
        <w:rPr>
          <w:rStyle w:val="31"/>
          <w:b/>
          <w:bCs/>
        </w:rPr>
        <w:t xml:space="preserve"> </w:t>
      </w:r>
      <w:r>
        <w:rPr>
          <w:rStyle w:val="32"/>
          <w:b/>
          <w:bCs/>
        </w:rPr>
        <w:t>Паспорта гражданина РФ. свидетельства о рождении (для ребенка).</w:t>
      </w:r>
    </w:p>
    <w:p w:rsidR="00D078DC" w:rsidRDefault="00D078DC" w:rsidP="00D078DC">
      <w:pPr>
        <w:pStyle w:val="30"/>
        <w:framePr w:w="8261" w:h="3518" w:hRule="exact" w:wrap="around" w:vAnchor="page" w:hAnchor="page" w:x="1580" w:y="8072"/>
        <w:numPr>
          <w:ilvl w:val="0"/>
          <w:numId w:val="1"/>
        </w:numPr>
        <w:shd w:val="clear" w:color="auto" w:fill="auto"/>
        <w:spacing w:before="0" w:line="259" w:lineRule="exact"/>
        <w:ind w:firstLine="600"/>
        <w:jc w:val="both"/>
      </w:pPr>
      <w:r>
        <w:rPr>
          <w:rStyle w:val="31"/>
          <w:b/>
          <w:bCs/>
        </w:rPr>
        <w:t xml:space="preserve"> </w:t>
      </w:r>
      <w:r>
        <w:rPr>
          <w:rStyle w:val="32"/>
          <w:b/>
          <w:bCs/>
        </w:rPr>
        <w:t>Полиса обязательного медицинского страхования.</w:t>
      </w:r>
    </w:p>
    <w:p w:rsidR="00D078DC" w:rsidRDefault="00D078DC" w:rsidP="00D078DC">
      <w:pPr>
        <w:pStyle w:val="5"/>
        <w:framePr w:w="8261" w:h="3518" w:hRule="exact" w:wrap="around" w:vAnchor="page" w:hAnchor="page" w:x="1580" w:y="8072"/>
        <w:shd w:val="clear" w:color="auto" w:fill="auto"/>
        <w:spacing w:line="259" w:lineRule="exact"/>
        <w:ind w:left="600" w:firstLine="600"/>
        <w:jc w:val="left"/>
      </w:pPr>
      <w:r>
        <w:rPr>
          <w:rStyle w:val="27"/>
        </w:rPr>
        <w:t>Диагностические исследования выполняются по направлению специалистов ПКДЦ.</w:t>
      </w:r>
    </w:p>
    <w:p w:rsidR="00D078DC" w:rsidRDefault="00D078DC" w:rsidP="00D078DC">
      <w:pPr>
        <w:pStyle w:val="5"/>
        <w:framePr w:w="8261" w:h="3518" w:hRule="exact" w:wrap="around" w:vAnchor="page" w:hAnchor="page" w:x="1580" w:y="8072"/>
        <w:shd w:val="clear" w:color="auto" w:fill="auto"/>
        <w:spacing w:line="259" w:lineRule="exact"/>
        <w:ind w:left="600" w:firstLine="600"/>
        <w:jc w:val="left"/>
      </w:pPr>
      <w:r>
        <w:rPr>
          <w:rStyle w:val="27"/>
        </w:rPr>
        <w:t>Все консультации и обследования в ПКДЦ выполняются бесплатно.</w:t>
      </w:r>
    </w:p>
    <w:p w:rsidR="00D078DC" w:rsidRDefault="00D078DC" w:rsidP="00D078DC">
      <w:pPr>
        <w:pStyle w:val="5"/>
        <w:framePr w:w="8261" w:h="3518" w:hRule="exact" w:wrap="around" w:vAnchor="page" w:hAnchor="page" w:x="1580" w:y="8072"/>
        <w:shd w:val="clear" w:color="auto" w:fill="auto"/>
        <w:spacing w:line="250" w:lineRule="exact"/>
        <w:ind w:left="600" w:firstLine="600"/>
        <w:jc w:val="left"/>
      </w:pPr>
      <w:r>
        <w:rPr>
          <w:rStyle w:val="27"/>
        </w:rPr>
        <w:t>Пациентам, при себе иметь: выписки из амбулаторной карты, результаты ранее</w:t>
      </w:r>
    </w:p>
    <w:p w:rsidR="00D078DC" w:rsidRDefault="00D078DC" w:rsidP="00D078DC">
      <w:pPr>
        <w:pStyle w:val="5"/>
        <w:framePr w:w="8261" w:h="3518" w:hRule="exact" w:wrap="around" w:vAnchor="page" w:hAnchor="page" w:x="1580" w:y="8072"/>
        <w:shd w:val="clear" w:color="auto" w:fill="auto"/>
        <w:spacing w:line="250" w:lineRule="exact"/>
        <w:ind w:firstLine="600"/>
      </w:pPr>
      <w:r>
        <w:rPr>
          <w:rStyle w:val="27"/>
        </w:rPr>
        <w:t>пройденных исследований.</w:t>
      </w:r>
    </w:p>
    <w:p w:rsidR="00D078DC" w:rsidRDefault="00D078DC" w:rsidP="00D078DC">
      <w:pPr>
        <w:pStyle w:val="5"/>
        <w:framePr w:w="8261" w:h="3518" w:hRule="exact" w:wrap="around" w:vAnchor="page" w:hAnchor="page" w:x="1580" w:y="8072"/>
        <w:shd w:val="clear" w:color="auto" w:fill="auto"/>
        <w:spacing w:line="211" w:lineRule="exact"/>
        <w:ind w:right="20" w:firstLine="600"/>
      </w:pPr>
      <w:r>
        <w:rPr>
          <w:rStyle w:val="27"/>
        </w:rPr>
        <w:t xml:space="preserve">Также сообщаем, что в «Дорожной клинической больнице на ст. Красноярск» ОАО «РЖД» функционирует многопрофильный стационар, диагностические отделения. В клинике работают высококвалифицированные специалисты. Подробная информация на сайте </w:t>
      </w:r>
      <w:hyperlink r:id="rId7" w:history="1">
        <w:r>
          <w:rPr>
            <w:rStyle w:val="a3"/>
            <w:lang w:val="en-US" w:eastAsia="en-US" w:bidi="en-US"/>
          </w:rPr>
          <w:t>w</w:t>
        </w:r>
        <w:r>
          <w:rPr>
            <w:rStyle w:val="a3"/>
          </w:rPr>
          <w:t>ww.dkb24.i4i</w:t>
        </w:r>
      </w:hyperlink>
      <w:r w:rsidRPr="00D32271">
        <w:rPr>
          <w:rStyle w:val="12"/>
          <w:lang w:eastAsia="en-US" w:bidi="en-US"/>
        </w:rPr>
        <w:t xml:space="preserve">. </w:t>
      </w:r>
      <w:r>
        <w:rPr>
          <w:rStyle w:val="27"/>
        </w:rPr>
        <w:t>По всем вопросам обращаться по многоканальному телефону контакт - центра +7 (391) 229-22-22 (круглосуточно).</w:t>
      </w:r>
    </w:p>
    <w:p w:rsidR="00D078DC" w:rsidRDefault="00D078DC" w:rsidP="00D078DC">
      <w:pPr>
        <w:pStyle w:val="5"/>
        <w:framePr w:w="8261" w:h="3518" w:hRule="exact" w:wrap="around" w:vAnchor="page" w:hAnchor="page" w:x="1580" w:y="8072"/>
        <w:shd w:val="clear" w:color="auto" w:fill="auto"/>
        <w:spacing w:line="211" w:lineRule="exact"/>
        <w:ind w:firstLine="600"/>
      </w:pPr>
      <w:r>
        <w:rPr>
          <w:rStyle w:val="27"/>
        </w:rPr>
        <w:t>Приложение: Схема расположения кабинетов ПКДЦ на 1 стр. в 1 экз.</w:t>
      </w:r>
    </w:p>
    <w:p w:rsidR="005300BA" w:rsidRDefault="005300BA">
      <w:pPr>
        <w:rPr>
          <w:sz w:val="2"/>
          <w:szCs w:val="2"/>
        </w:rPr>
        <w:sectPr w:rsidR="005300B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078DC" w:rsidRDefault="00D078DC" w:rsidP="00D078DC">
      <w:pPr>
        <w:pStyle w:val="30"/>
        <w:framePr w:wrap="around" w:vAnchor="page" w:hAnchor="page" w:x="4501" w:y="459"/>
        <w:shd w:val="clear" w:color="auto" w:fill="auto"/>
        <w:spacing w:before="0" w:line="160" w:lineRule="exact"/>
        <w:jc w:val="left"/>
      </w:pPr>
      <w:r>
        <w:lastRenderedPageBreak/>
        <w:t>Схема расположения вагонов ТТКДЦ</w:t>
      </w:r>
    </w:p>
    <w:p w:rsidR="00D078DC" w:rsidRDefault="00D078DC" w:rsidP="00D078DC">
      <w:pPr>
        <w:pStyle w:val="5"/>
        <w:framePr w:w="2203" w:h="1724" w:hRule="exact" w:wrap="around" w:vAnchor="page" w:hAnchor="page" w:x="2223" w:y="1139"/>
        <w:shd w:val="clear" w:color="auto" w:fill="auto"/>
        <w:spacing w:after="20" w:line="160" w:lineRule="exact"/>
        <w:jc w:val="left"/>
      </w:pPr>
      <w:r>
        <w:rPr>
          <w:rStyle w:val="41"/>
        </w:rPr>
        <w:t>Вагон № 4</w:t>
      </w:r>
    </w:p>
    <w:p w:rsidR="00D078DC" w:rsidRDefault="00D078DC" w:rsidP="00D078DC">
      <w:pPr>
        <w:pStyle w:val="5"/>
        <w:framePr w:w="2203" w:h="1724" w:hRule="exact" w:wrap="around" w:vAnchor="page" w:hAnchor="page" w:x="2223" w:y="1139"/>
        <w:shd w:val="clear" w:color="auto" w:fill="auto"/>
        <w:spacing w:after="161" w:line="160" w:lineRule="exact"/>
        <w:jc w:val="left"/>
      </w:pPr>
      <w:r>
        <w:rPr>
          <w:rStyle w:val="27"/>
        </w:rPr>
        <w:t>Кабинет стоматолога</w:t>
      </w:r>
    </w:p>
    <w:p w:rsidR="00D078DC" w:rsidRDefault="00D078DC" w:rsidP="00D078DC">
      <w:pPr>
        <w:pStyle w:val="5"/>
        <w:framePr w:w="2203" w:h="1724" w:hRule="exact" w:wrap="around" w:vAnchor="page" w:hAnchor="page" w:x="2223" w:y="1139"/>
        <w:shd w:val="clear" w:color="auto" w:fill="auto"/>
        <w:spacing w:line="221" w:lineRule="exact"/>
        <w:jc w:val="left"/>
      </w:pPr>
      <w:r>
        <w:rPr>
          <w:rStyle w:val="41"/>
        </w:rPr>
        <w:t>Вагон № 5 (ВХОД)</w:t>
      </w:r>
      <w:r>
        <w:rPr>
          <w:rStyle w:val="27"/>
        </w:rPr>
        <w:t xml:space="preserve"> РЕГИСТРАТУРА, гардероб Кабинет педиатра Кабинет терапевта Кабинет отоларинголога</w:t>
      </w:r>
    </w:p>
    <w:p w:rsidR="00D078DC" w:rsidRDefault="00D078DC" w:rsidP="00D078DC">
      <w:pPr>
        <w:pStyle w:val="5"/>
        <w:framePr w:wrap="around" w:vAnchor="page" w:hAnchor="page" w:x="6898" w:y="1139"/>
        <w:shd w:val="clear" w:color="auto" w:fill="auto"/>
        <w:spacing w:line="160" w:lineRule="exact"/>
        <w:ind w:left="100"/>
        <w:jc w:val="left"/>
      </w:pPr>
      <w:r>
        <w:rPr>
          <w:rStyle w:val="27"/>
        </w:rPr>
        <w:t>Прием стоматолога - терапевта</w:t>
      </w:r>
    </w:p>
    <w:p w:rsidR="00D078DC" w:rsidRDefault="00D078DC" w:rsidP="00D078DC">
      <w:pPr>
        <w:pStyle w:val="5"/>
        <w:framePr w:w="2184" w:h="1350" w:hRule="exact" w:wrap="around" w:vAnchor="page" w:hAnchor="page" w:x="6934" w:y="1975"/>
        <w:shd w:val="clear" w:color="auto" w:fill="auto"/>
        <w:spacing w:line="216" w:lineRule="exact"/>
        <w:jc w:val="left"/>
      </w:pPr>
      <w:r>
        <w:t xml:space="preserve">Выдача амбулаторных карт Прием врача - педиатра Прием врача - терапевта Прием ЛОР врача эндоскопия </w:t>
      </w:r>
      <w:r>
        <w:rPr>
          <w:lang w:val="en-US" w:eastAsia="en-US" w:bidi="en-US"/>
        </w:rPr>
        <w:t>JIOP</w:t>
      </w:r>
      <w:r>
        <w:t>-органов УЗИ придаточных пазух</w:t>
      </w:r>
    </w:p>
    <w:p w:rsidR="00D078DC" w:rsidRDefault="00D078DC" w:rsidP="00D078DC">
      <w:pPr>
        <w:pStyle w:val="5"/>
        <w:framePr w:w="2909" w:h="1358" w:hRule="exact" w:wrap="around" w:vAnchor="page" w:hAnchor="page" w:x="1938" w:y="4020"/>
        <w:shd w:val="clear" w:color="auto" w:fill="auto"/>
        <w:spacing w:line="216" w:lineRule="exact"/>
        <w:ind w:firstLine="540"/>
        <w:jc w:val="left"/>
      </w:pPr>
      <w:r>
        <w:rPr>
          <w:rStyle w:val="41"/>
        </w:rPr>
        <w:t>Вагон № б</w:t>
      </w:r>
    </w:p>
    <w:p w:rsidR="00D078DC" w:rsidRDefault="00D078DC" w:rsidP="00D078DC">
      <w:pPr>
        <w:pStyle w:val="5"/>
        <w:framePr w:w="2909" w:h="1358" w:hRule="exact" w:wrap="around" w:vAnchor="page" w:hAnchor="page" w:x="1938" w:y="4020"/>
        <w:shd w:val="clear" w:color="auto" w:fill="auto"/>
        <w:spacing w:line="216" w:lineRule="exact"/>
        <w:ind w:firstLine="540"/>
        <w:jc w:val="left"/>
        <w:rPr>
          <w:rStyle w:val="27"/>
        </w:rPr>
      </w:pPr>
      <w:r>
        <w:rPr>
          <w:rStyle w:val="27"/>
        </w:rPr>
        <w:t xml:space="preserve">Кабинет акушера- гинеколога Кабинет хирурга </w:t>
      </w:r>
    </w:p>
    <w:p w:rsidR="00D078DC" w:rsidRDefault="00D078DC" w:rsidP="00D078DC">
      <w:pPr>
        <w:pStyle w:val="5"/>
        <w:framePr w:w="2909" w:h="1358" w:hRule="exact" w:wrap="around" w:vAnchor="page" w:hAnchor="page" w:x="1938" w:y="4020"/>
        <w:shd w:val="clear" w:color="auto" w:fill="auto"/>
        <w:spacing w:line="216" w:lineRule="exact"/>
        <w:ind w:firstLine="540"/>
        <w:jc w:val="left"/>
        <w:rPr>
          <w:rStyle w:val="27"/>
        </w:rPr>
      </w:pPr>
      <w:r>
        <w:rPr>
          <w:rStyle w:val="27"/>
        </w:rPr>
        <w:t xml:space="preserve">Кабинет уролога </w:t>
      </w:r>
    </w:p>
    <w:p w:rsidR="00D078DC" w:rsidRDefault="00D078DC" w:rsidP="00D078DC">
      <w:pPr>
        <w:pStyle w:val="5"/>
        <w:framePr w:w="2909" w:h="1358" w:hRule="exact" w:wrap="around" w:vAnchor="page" w:hAnchor="page" w:x="1938" w:y="4020"/>
        <w:shd w:val="clear" w:color="auto" w:fill="auto"/>
        <w:spacing w:line="216" w:lineRule="exact"/>
        <w:ind w:firstLine="540"/>
        <w:jc w:val="left"/>
      </w:pPr>
      <w:r>
        <w:rPr>
          <w:rStyle w:val="27"/>
        </w:rPr>
        <w:t>Кабинет эндоскопической диагностики</w:t>
      </w:r>
    </w:p>
    <w:p w:rsidR="00D078DC" w:rsidRDefault="00D078DC" w:rsidP="00D078DC">
      <w:pPr>
        <w:pStyle w:val="5"/>
        <w:framePr w:w="3134" w:h="937" w:hRule="exact" w:wrap="around" w:vAnchor="page" w:hAnchor="page" w:x="6312" w:y="4267"/>
        <w:shd w:val="clear" w:color="auto" w:fill="auto"/>
        <w:spacing w:line="216" w:lineRule="exact"/>
        <w:jc w:val="left"/>
      </w:pPr>
      <w:r>
        <w:t>Прием врача-гинеколога, кольпоскопия Прием врача - хирурга Прием врача - уролога Фиброгастродуоденоскопия</w:t>
      </w:r>
    </w:p>
    <w:p w:rsidR="00D078DC" w:rsidRDefault="00D078DC" w:rsidP="00D078DC">
      <w:pPr>
        <w:pStyle w:val="5"/>
        <w:framePr w:w="2659" w:h="720" w:hRule="exact" w:wrap="around" w:vAnchor="page" w:hAnchor="page" w:x="1729" w:y="6076"/>
        <w:shd w:val="clear" w:color="auto" w:fill="auto"/>
        <w:spacing w:line="221" w:lineRule="exact"/>
        <w:ind w:left="560"/>
        <w:jc w:val="left"/>
      </w:pPr>
      <w:r>
        <w:rPr>
          <w:rStyle w:val="41"/>
        </w:rPr>
        <w:t>Вагон № 7</w:t>
      </w:r>
      <w:r>
        <w:rPr>
          <w:rStyle w:val="27"/>
        </w:rPr>
        <w:t xml:space="preserve"> Лаборатория Кабинет офтальмолога</w:t>
      </w:r>
    </w:p>
    <w:p w:rsidR="00D078DC" w:rsidRDefault="00D078DC" w:rsidP="004106DA">
      <w:pPr>
        <w:pStyle w:val="5"/>
        <w:framePr w:w="3297" w:h="5678" w:hRule="exact" w:wrap="around" w:vAnchor="page" w:hAnchor="page" w:x="6035" w:y="5886"/>
        <w:shd w:val="clear" w:color="auto" w:fill="auto"/>
        <w:spacing w:after="300" w:line="211" w:lineRule="exact"/>
        <w:ind w:left="20"/>
        <w:jc w:val="left"/>
      </w:pPr>
      <w:r>
        <w:rPr>
          <w:rStyle w:val="27"/>
          <w:lang w:val="en-US" w:eastAsia="en-US" w:bidi="en-US"/>
        </w:rPr>
        <w:t>OAK</w:t>
      </w:r>
      <w:r w:rsidRPr="00D32271">
        <w:rPr>
          <w:rStyle w:val="27"/>
          <w:lang w:eastAsia="en-US" w:bidi="en-US"/>
        </w:rPr>
        <w:t xml:space="preserve">, </w:t>
      </w:r>
      <w:r>
        <w:rPr>
          <w:rStyle w:val="27"/>
        </w:rPr>
        <w:t xml:space="preserve">ОАМ, Б/х крови Прием врача-офтальмолога Проверка остроты зрения Бесконтактное измерение </w:t>
      </w:r>
      <w:r>
        <w:rPr>
          <w:rStyle w:val="ab"/>
        </w:rPr>
        <w:t>ВГ</w:t>
      </w:r>
      <w:r>
        <w:rPr>
          <w:rStyle w:val="27"/>
        </w:rPr>
        <w:t>Д Подбор очков</w:t>
      </w:r>
    </w:p>
    <w:p w:rsidR="004106DA" w:rsidRDefault="004106DA" w:rsidP="004106DA">
      <w:pPr>
        <w:pStyle w:val="5"/>
        <w:framePr w:w="3297" w:h="5678" w:hRule="exact" w:wrap="around" w:vAnchor="page" w:hAnchor="page" w:x="6035" w:y="5886"/>
        <w:shd w:val="clear" w:color="auto" w:fill="auto"/>
        <w:spacing w:after="341" w:line="211" w:lineRule="exact"/>
        <w:ind w:left="20"/>
        <w:jc w:val="left"/>
        <w:rPr>
          <w:rStyle w:val="27"/>
        </w:rPr>
      </w:pPr>
    </w:p>
    <w:p w:rsidR="00D078DC" w:rsidRDefault="00D078DC" w:rsidP="004106DA">
      <w:pPr>
        <w:pStyle w:val="5"/>
        <w:framePr w:w="3297" w:h="5678" w:hRule="exact" w:wrap="around" w:vAnchor="page" w:hAnchor="page" w:x="6035" w:y="5886"/>
        <w:shd w:val="clear" w:color="auto" w:fill="auto"/>
        <w:spacing w:after="341" w:line="211" w:lineRule="exact"/>
        <w:ind w:left="20"/>
        <w:jc w:val="left"/>
      </w:pPr>
      <w:r>
        <w:rPr>
          <w:rStyle w:val="27"/>
        </w:rPr>
        <w:t>Электрокардиография, Эхо-кардиография, Электроэнцефалография, Эхо-энцефалография, Рео-энцефалография Прием врача-невролога Прием врача-терапевта Прием врача-эндокринолога</w:t>
      </w:r>
    </w:p>
    <w:p w:rsidR="004106DA" w:rsidRDefault="004106DA" w:rsidP="004106DA">
      <w:pPr>
        <w:pStyle w:val="5"/>
        <w:framePr w:w="3297" w:h="5678" w:hRule="exact" w:wrap="around" w:vAnchor="page" w:hAnchor="page" w:x="6035" w:y="5886"/>
        <w:shd w:val="clear" w:color="auto" w:fill="auto"/>
        <w:spacing w:after="270" w:line="160" w:lineRule="exact"/>
        <w:ind w:left="20"/>
        <w:jc w:val="left"/>
        <w:rPr>
          <w:rStyle w:val="27"/>
        </w:rPr>
      </w:pPr>
    </w:p>
    <w:p w:rsidR="004106DA" w:rsidRDefault="004106DA" w:rsidP="004106DA">
      <w:pPr>
        <w:pStyle w:val="5"/>
        <w:framePr w:w="3297" w:h="5678" w:hRule="exact" w:wrap="around" w:vAnchor="page" w:hAnchor="page" w:x="6035" w:y="5886"/>
        <w:shd w:val="clear" w:color="auto" w:fill="auto"/>
        <w:spacing w:after="270" w:line="160" w:lineRule="exact"/>
        <w:ind w:left="20"/>
        <w:jc w:val="left"/>
        <w:rPr>
          <w:rStyle w:val="27"/>
        </w:rPr>
      </w:pPr>
    </w:p>
    <w:p w:rsidR="00D078DC" w:rsidRDefault="00D078DC" w:rsidP="004106DA">
      <w:pPr>
        <w:pStyle w:val="5"/>
        <w:framePr w:w="3297" w:h="5678" w:hRule="exact" w:wrap="around" w:vAnchor="page" w:hAnchor="page" w:x="6035" w:y="5886"/>
        <w:shd w:val="clear" w:color="auto" w:fill="auto"/>
        <w:spacing w:after="270" w:line="160" w:lineRule="exact"/>
        <w:ind w:left="20"/>
        <w:jc w:val="left"/>
      </w:pPr>
      <w:r>
        <w:rPr>
          <w:rStyle w:val="27"/>
        </w:rPr>
        <w:t>УЗ - исследования</w:t>
      </w:r>
    </w:p>
    <w:p w:rsidR="00D078DC" w:rsidRDefault="00D078DC" w:rsidP="004106DA">
      <w:pPr>
        <w:pStyle w:val="5"/>
        <w:framePr w:w="3297" w:h="5678" w:hRule="exact" w:wrap="around" w:vAnchor="page" w:hAnchor="page" w:x="6035" w:y="5886"/>
        <w:shd w:val="clear" w:color="auto" w:fill="auto"/>
        <w:spacing w:line="160" w:lineRule="exact"/>
        <w:ind w:left="20"/>
        <w:jc w:val="left"/>
      </w:pPr>
      <w:r>
        <w:rPr>
          <w:rStyle w:val="27"/>
        </w:rPr>
        <w:t>Флюорография</w:t>
      </w:r>
    </w:p>
    <w:p w:rsidR="00D078DC" w:rsidRDefault="00D078DC" w:rsidP="004106DA">
      <w:pPr>
        <w:pStyle w:val="5"/>
        <w:framePr w:w="3297" w:h="5678" w:hRule="exact" w:wrap="around" w:vAnchor="page" w:hAnchor="page" w:x="6035" w:y="5886"/>
        <w:shd w:val="clear" w:color="auto" w:fill="auto"/>
        <w:spacing w:line="160" w:lineRule="exact"/>
        <w:ind w:left="20"/>
        <w:jc w:val="left"/>
      </w:pPr>
      <w:r>
        <w:rPr>
          <w:rStyle w:val="27"/>
        </w:rPr>
        <w:t>Маммография</w:t>
      </w:r>
    </w:p>
    <w:p w:rsidR="00D078DC" w:rsidRDefault="00D078DC" w:rsidP="004106DA">
      <w:pPr>
        <w:pStyle w:val="5"/>
        <w:framePr w:w="3297" w:h="5678" w:hRule="exact" w:wrap="around" w:vAnchor="page" w:hAnchor="page" w:x="6035" w:y="5886"/>
        <w:shd w:val="clear" w:color="auto" w:fill="auto"/>
        <w:spacing w:line="250" w:lineRule="exact"/>
        <w:ind w:left="20"/>
        <w:jc w:val="left"/>
        <w:rPr>
          <w:rStyle w:val="27"/>
        </w:rPr>
      </w:pPr>
      <w:r>
        <w:rPr>
          <w:rStyle w:val="27"/>
        </w:rPr>
        <w:t xml:space="preserve">Дентальная радиовизиография </w:t>
      </w:r>
    </w:p>
    <w:p w:rsidR="00D078DC" w:rsidRDefault="00D078DC" w:rsidP="004106DA">
      <w:pPr>
        <w:pStyle w:val="5"/>
        <w:framePr w:w="3297" w:h="5678" w:hRule="exact" w:wrap="around" w:vAnchor="page" w:hAnchor="page" w:x="6035" w:y="5886"/>
        <w:shd w:val="clear" w:color="auto" w:fill="auto"/>
        <w:spacing w:line="250" w:lineRule="exact"/>
        <w:ind w:left="20"/>
        <w:jc w:val="left"/>
        <w:rPr>
          <w:rStyle w:val="27"/>
        </w:rPr>
      </w:pPr>
    </w:p>
    <w:p w:rsidR="00D078DC" w:rsidRDefault="00D078DC" w:rsidP="004106DA">
      <w:pPr>
        <w:pStyle w:val="5"/>
        <w:framePr w:w="3297" w:h="5678" w:hRule="exact" w:wrap="around" w:vAnchor="page" w:hAnchor="page" w:x="6035" w:y="5886"/>
        <w:shd w:val="clear" w:color="auto" w:fill="auto"/>
        <w:spacing w:line="250" w:lineRule="exact"/>
        <w:ind w:left="20"/>
        <w:jc w:val="left"/>
      </w:pPr>
      <w:r>
        <w:rPr>
          <w:rStyle w:val="27"/>
        </w:rPr>
        <w:t>Зал ожидания</w:t>
      </w:r>
    </w:p>
    <w:p w:rsidR="00D078DC" w:rsidRDefault="00D078DC" w:rsidP="00D078DC">
      <w:pPr>
        <w:pStyle w:val="5"/>
        <w:framePr w:w="2659" w:h="3372" w:hRule="exact" w:wrap="around" w:vAnchor="page" w:hAnchor="page" w:x="1939" w:y="7305"/>
        <w:shd w:val="clear" w:color="auto" w:fill="auto"/>
        <w:spacing w:line="216" w:lineRule="exact"/>
        <w:ind w:firstLine="540"/>
        <w:jc w:val="left"/>
      </w:pPr>
      <w:r>
        <w:rPr>
          <w:rStyle w:val="41"/>
        </w:rPr>
        <w:t>Вагон № 8</w:t>
      </w:r>
    </w:p>
    <w:p w:rsidR="00D078DC" w:rsidRDefault="00D078DC" w:rsidP="00D078DC">
      <w:pPr>
        <w:pStyle w:val="5"/>
        <w:framePr w:w="2659" w:h="3372" w:hRule="exact" w:wrap="around" w:vAnchor="page" w:hAnchor="page" w:x="1939" w:y="7305"/>
        <w:shd w:val="clear" w:color="auto" w:fill="auto"/>
        <w:spacing w:line="216" w:lineRule="exact"/>
        <w:ind w:firstLine="540"/>
        <w:jc w:val="left"/>
      </w:pPr>
      <w:r>
        <w:rPr>
          <w:rStyle w:val="27"/>
        </w:rPr>
        <w:t>Кабинет функциональной диагностики</w:t>
      </w:r>
    </w:p>
    <w:p w:rsidR="00D078DC" w:rsidRDefault="00D078DC" w:rsidP="00D078DC">
      <w:pPr>
        <w:pStyle w:val="5"/>
        <w:framePr w:w="2659" w:h="3372" w:hRule="exact" w:wrap="around" w:vAnchor="page" w:hAnchor="page" w:x="1939" w:y="7305"/>
        <w:shd w:val="clear" w:color="auto" w:fill="auto"/>
        <w:spacing w:after="416" w:line="216" w:lineRule="exact"/>
        <w:ind w:firstLine="540"/>
        <w:jc w:val="left"/>
      </w:pPr>
      <w:r>
        <w:rPr>
          <w:rStyle w:val="27"/>
        </w:rPr>
        <w:t>Кабинет нейрофизиологии</w:t>
      </w:r>
    </w:p>
    <w:p w:rsidR="00D078DC" w:rsidRDefault="00D078DC" w:rsidP="00D078DC">
      <w:pPr>
        <w:pStyle w:val="5"/>
        <w:framePr w:w="2659" w:h="3372" w:hRule="exact" w:wrap="around" w:vAnchor="page" w:hAnchor="page" w:x="1939" w:y="7305"/>
        <w:shd w:val="clear" w:color="auto" w:fill="auto"/>
        <w:spacing w:after="64" w:line="221" w:lineRule="exact"/>
        <w:ind w:left="560" w:right="620"/>
      </w:pPr>
      <w:r>
        <w:rPr>
          <w:rStyle w:val="27"/>
        </w:rPr>
        <w:t>Кабинет невролога Кабинет терапевта Кабинет эндокринолога</w:t>
      </w:r>
    </w:p>
    <w:p w:rsidR="00D078DC" w:rsidRDefault="00D078DC" w:rsidP="00D078DC">
      <w:pPr>
        <w:pStyle w:val="5"/>
        <w:framePr w:w="2659" w:h="3372" w:hRule="exact" w:wrap="around" w:vAnchor="page" w:hAnchor="page" w:x="1939" w:y="7305"/>
        <w:shd w:val="clear" w:color="auto" w:fill="auto"/>
        <w:spacing w:line="216" w:lineRule="exact"/>
        <w:ind w:firstLine="540"/>
        <w:jc w:val="left"/>
        <w:rPr>
          <w:rStyle w:val="41"/>
        </w:rPr>
      </w:pPr>
    </w:p>
    <w:p w:rsidR="00D078DC" w:rsidRDefault="00D078DC" w:rsidP="00D078DC">
      <w:pPr>
        <w:pStyle w:val="5"/>
        <w:framePr w:w="2659" w:h="3372" w:hRule="exact" w:wrap="around" w:vAnchor="page" w:hAnchor="page" w:x="1939" w:y="7305"/>
        <w:shd w:val="clear" w:color="auto" w:fill="auto"/>
        <w:spacing w:line="216" w:lineRule="exact"/>
        <w:ind w:firstLine="540"/>
        <w:jc w:val="left"/>
      </w:pPr>
      <w:r>
        <w:rPr>
          <w:rStyle w:val="41"/>
        </w:rPr>
        <w:t>Вагон № 9</w:t>
      </w:r>
    </w:p>
    <w:p w:rsidR="00D078DC" w:rsidRDefault="00D078DC" w:rsidP="00D078DC">
      <w:pPr>
        <w:pStyle w:val="5"/>
        <w:framePr w:w="2659" w:h="3372" w:hRule="exact" w:wrap="around" w:vAnchor="page" w:hAnchor="page" w:x="1939" w:y="7305"/>
        <w:shd w:val="clear" w:color="auto" w:fill="auto"/>
        <w:spacing w:line="216" w:lineRule="exact"/>
        <w:ind w:firstLine="540"/>
        <w:jc w:val="left"/>
      </w:pPr>
      <w:r>
        <w:rPr>
          <w:rStyle w:val="27"/>
        </w:rPr>
        <w:t>Кабинет ультразвуковой диагностики</w:t>
      </w:r>
    </w:p>
    <w:p w:rsidR="00D078DC" w:rsidRDefault="00D078DC" w:rsidP="00D078DC">
      <w:pPr>
        <w:pStyle w:val="5"/>
        <w:framePr w:w="2659" w:h="3372" w:hRule="exact" w:wrap="around" w:vAnchor="page" w:hAnchor="page" w:x="1939" w:y="7305"/>
        <w:shd w:val="clear" w:color="auto" w:fill="auto"/>
        <w:spacing w:line="216" w:lineRule="exact"/>
        <w:ind w:firstLine="540"/>
        <w:jc w:val="left"/>
      </w:pPr>
      <w:r>
        <w:rPr>
          <w:rStyle w:val="27"/>
        </w:rPr>
        <w:t>Рентген - кабинет</w:t>
      </w:r>
    </w:p>
    <w:p w:rsidR="00D078DC" w:rsidRPr="00D078DC" w:rsidRDefault="00D078DC" w:rsidP="00D078DC">
      <w:pPr>
        <w:pStyle w:val="5"/>
        <w:framePr w:wrap="around" w:vAnchor="page" w:hAnchor="page" w:x="2116" w:y="11188"/>
        <w:shd w:val="clear" w:color="auto" w:fill="auto"/>
        <w:spacing w:line="160" w:lineRule="exact"/>
        <w:ind w:firstLine="540"/>
        <w:jc w:val="left"/>
      </w:pPr>
      <w:r>
        <w:rPr>
          <w:rStyle w:val="41"/>
        </w:rPr>
        <w:t xml:space="preserve">Вагон № 14 </w:t>
      </w:r>
      <w:r w:rsidRPr="00D32271">
        <w:rPr>
          <w:rStyle w:val="41"/>
          <w:lang w:eastAsia="en-US" w:bidi="en-US"/>
        </w:rPr>
        <w:t>(</w:t>
      </w:r>
      <w:r>
        <w:rPr>
          <w:rStyle w:val="41"/>
          <w:lang w:val="en-US" w:eastAsia="en-US" w:bidi="en-US"/>
        </w:rPr>
        <w:t>BXO</w:t>
      </w:r>
      <w:r>
        <w:rPr>
          <w:rStyle w:val="41"/>
          <w:lang w:eastAsia="en-US" w:bidi="en-US"/>
        </w:rPr>
        <w:t>Д)</w:t>
      </w:r>
    </w:p>
    <w:p w:rsidR="005300BA" w:rsidRDefault="005300BA">
      <w:pPr>
        <w:rPr>
          <w:sz w:val="2"/>
          <w:szCs w:val="2"/>
        </w:rPr>
        <w:sectPr w:rsidR="005300B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00BA" w:rsidRDefault="005300BA">
      <w:pPr>
        <w:rPr>
          <w:sz w:val="2"/>
          <w:szCs w:val="2"/>
        </w:rPr>
      </w:pPr>
    </w:p>
    <w:sectPr w:rsidR="005300B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F36" w:rsidRDefault="00515F36">
      <w:r>
        <w:separator/>
      </w:r>
    </w:p>
  </w:endnote>
  <w:endnote w:type="continuationSeparator" w:id="0">
    <w:p w:rsidR="00515F36" w:rsidRDefault="0051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F36" w:rsidRDefault="00515F36"/>
  </w:footnote>
  <w:footnote w:type="continuationSeparator" w:id="0">
    <w:p w:rsidR="00515F36" w:rsidRDefault="00515F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51953"/>
    <w:multiLevelType w:val="multilevel"/>
    <w:tmpl w:val="957062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00BA"/>
    <w:rsid w:val="004106DA"/>
    <w:rsid w:val="004932F8"/>
    <w:rsid w:val="00515F36"/>
    <w:rsid w:val="005300BA"/>
    <w:rsid w:val="00D078DC"/>
    <w:rsid w:val="00D3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B937D-F3BD-4054-BDDE-7500C73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37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37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imesNewRoman8pt0pt">
    <w:name w:val="Основной текст (2) + Times New Roman;8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Corbel8pt0pt">
    <w:name w:val="Основной текст (2) + Corbel;8 pt;Курсив;Интервал 0 pt"/>
    <w:basedOn w:val="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imesNewRoman85pt-1pt">
    <w:name w:val="Основной текст (2) + Times New Roman;8;5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26">
    <w:name w:val="Колонтитул (2)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a8">
    <w:name w:val="Колонтитул_"/>
    <w:basedOn w:val="a0"/>
    <w:link w:val="a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7"/>
      <w:sz w:val="11"/>
      <w:szCs w:val="11"/>
      <w:u w:val="none"/>
    </w:rPr>
  </w:style>
  <w:style w:type="character" w:customStyle="1" w:styleId="aa">
    <w:name w:val="Колонтитул"/>
    <w:basedOn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spacing w:val="37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182" w:lineRule="exact"/>
      <w:jc w:val="both"/>
    </w:pPr>
    <w:rPr>
      <w:rFonts w:ascii="Tahoma" w:eastAsia="Tahoma" w:hAnsi="Tahoma" w:cs="Tahoma"/>
      <w:spacing w:val="-2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432" w:lineRule="exact"/>
      <w:jc w:val="center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80" w:line="0" w:lineRule="atLeast"/>
      <w:ind w:firstLine="600"/>
      <w:jc w:val="both"/>
    </w:pPr>
    <w:rPr>
      <w:rFonts w:ascii="Times New Roman" w:eastAsia="Times New Roman" w:hAnsi="Times New Roman" w:cs="Times New Roman"/>
      <w:spacing w:val="8"/>
      <w:sz w:val="12"/>
      <w:szCs w:val="1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7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kb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ИТВ</cp:lastModifiedBy>
  <cp:revision>5</cp:revision>
  <dcterms:created xsi:type="dcterms:W3CDTF">2019-01-09T05:47:00Z</dcterms:created>
  <dcterms:modified xsi:type="dcterms:W3CDTF">2019-01-09T07:28:00Z</dcterms:modified>
</cp:coreProperties>
</file>